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Шановний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а</w:t>
      </w:r>
      <w:r>
        <w:rPr>
          <w:rFonts w:ascii="Times Roman" w:hAnsi="Times Roman"/>
          <w:rtl w:val="0"/>
          <w:lang w:val="pt-PT"/>
        </w:rPr>
        <w:t>) [</w:t>
      </w:r>
      <w:r>
        <w:rPr>
          <w:rFonts w:ascii="Times Roman" w:hAnsi="Times Roman" w:hint="default"/>
          <w:rtl w:val="0"/>
        </w:rPr>
        <w:t>Ім’я кандидата</w:t>
      </w:r>
      <w:r>
        <w:rPr>
          <w:rFonts w:ascii="Times Roman" w:hAnsi="Times Roman"/>
          <w:rtl w:val="0"/>
          <w:lang w:val="pt-PT"/>
        </w:rPr>
        <w:t>]!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Ми раді запропонувати вам посаду </w:t>
      </w:r>
      <w:r>
        <w:rPr>
          <w:rFonts w:ascii="Times Roman" w:hAnsi="Times Roman"/>
          <w:b w:val="1"/>
          <w:bCs w:val="1"/>
          <w:rtl w:val="0"/>
          <w:lang w:val="pt-PT"/>
        </w:rPr>
        <w:t>[</w:t>
      </w:r>
      <w:r>
        <w:rPr>
          <w:rFonts w:ascii="Times Roman" w:hAnsi="Times Roman" w:hint="default"/>
          <w:b w:val="1"/>
          <w:bCs w:val="1"/>
          <w:rtl w:val="0"/>
        </w:rPr>
        <w:t>назва посади</w:t>
      </w:r>
      <w:r>
        <w:rPr>
          <w:rFonts w:ascii="Times Roman" w:hAnsi="Times Roman"/>
          <w:b w:val="1"/>
          <w:bCs w:val="1"/>
          <w:rtl w:val="0"/>
          <w:lang w:val="pt-PT"/>
        </w:rPr>
        <w:t>]</w:t>
      </w:r>
      <w:r>
        <w:rPr>
          <w:rFonts w:ascii="Times Roman" w:hAnsi="Times Roman" w:hint="default"/>
          <w:rtl w:val="0"/>
        </w:rPr>
        <w:t xml:space="preserve"> у компанії </w:t>
      </w:r>
      <w:r>
        <w:rPr>
          <w:rFonts w:ascii="Times Roman" w:hAnsi="Times Roman"/>
          <w:b w:val="1"/>
          <w:bCs w:val="1"/>
          <w:rtl w:val="0"/>
          <w:lang w:val="pt-PT"/>
        </w:rPr>
        <w:t>[</w:t>
      </w:r>
      <w:r>
        <w:rPr>
          <w:rFonts w:ascii="Times Roman" w:hAnsi="Times Roman" w:hint="default"/>
          <w:b w:val="1"/>
          <w:bCs w:val="1"/>
          <w:rtl w:val="0"/>
        </w:rPr>
        <w:t>назва компанії</w:t>
      </w:r>
      <w:r>
        <w:rPr>
          <w:rFonts w:ascii="Times Roman" w:hAnsi="Times Roman"/>
          <w:b w:val="1"/>
          <w:bCs w:val="1"/>
          <w:rtl w:val="0"/>
          <w:lang w:val="pt-PT"/>
        </w:rPr>
        <w:t>]</w:t>
      </w:r>
      <w:r>
        <w:rPr>
          <w:rFonts w:ascii="Times Roman" w:hAnsi="Times Roman"/>
          <w:rtl w:val="0"/>
        </w:rPr>
        <w:t>.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Ось основні умови вашої майбутньої роботи</w:t>
      </w:r>
      <w:r>
        <w:rPr>
          <w:rFonts w:ascii="Times Roman" w:hAnsi="Times Roman"/>
          <w:rtl w:val="0"/>
        </w:rPr>
        <w:t>: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Типовий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b w:val="1"/>
          <w:bCs w:val="1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Дата початку роботи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b w:val="0"/>
          <w:bCs w:val="0"/>
          <w:rtl w:val="0"/>
          <w:lang w:val="pt-PT"/>
        </w:rPr>
        <w:t xml:space="preserve"> [</w:t>
      </w:r>
      <w:r>
        <w:rPr>
          <w:rFonts w:ascii="Times Roman" w:hAnsi="Times Roman" w:hint="default"/>
          <w:b w:val="0"/>
          <w:bCs w:val="0"/>
          <w:rtl w:val="0"/>
        </w:rPr>
        <w:t>дата</w:t>
      </w:r>
      <w:r>
        <w:rPr>
          <w:rFonts w:ascii="Times Roman" w:hAnsi="Times Roman"/>
          <w:b w:val="0"/>
          <w:bCs w:val="0"/>
          <w:rtl w:val="0"/>
          <w:lang w:val="pt-PT"/>
        </w:rPr>
        <w:t>]</w:t>
      </w:r>
    </w:p>
    <w:p>
      <w:pPr>
        <w:pStyle w:val="Типовий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b w:val="1"/>
          <w:bCs w:val="1"/>
          <w:rtl w:val="0"/>
        </w:rPr>
        <w:t>Місце роботи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pt-PT"/>
        </w:rPr>
        <w:t xml:space="preserve"> [</w:t>
      </w:r>
      <w:r>
        <w:rPr>
          <w:rFonts w:ascii="Times Roman" w:hAnsi="Times Roman" w:hint="default"/>
          <w:rtl w:val="0"/>
        </w:rPr>
        <w:t xml:space="preserve">адреса офісу або </w:t>
      </w:r>
      <w:r>
        <w:rPr>
          <w:rFonts w:ascii="Times Roman" w:hAnsi="Times Roman"/>
          <w:rtl w:val="0"/>
          <w:lang w:val="ru-RU"/>
        </w:rPr>
        <w:t>"</w:t>
      </w:r>
      <w:r>
        <w:rPr>
          <w:rFonts w:ascii="Times Roman" w:hAnsi="Times Roman" w:hint="default"/>
          <w:rtl w:val="0"/>
        </w:rPr>
        <w:t>віддалено</w:t>
      </w:r>
      <w:r>
        <w:rPr>
          <w:rFonts w:ascii="Times Roman" w:hAnsi="Times Roman"/>
          <w:rtl w:val="0"/>
          <w:lang w:val="pt-PT"/>
        </w:rPr>
        <w:t>"]</w:t>
      </w:r>
    </w:p>
    <w:p>
      <w:pPr>
        <w:pStyle w:val="Типовий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b w:val="1"/>
          <w:bCs w:val="1"/>
          <w:rtl w:val="0"/>
        </w:rPr>
        <w:t>Графік роботи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pt-PT"/>
        </w:rPr>
        <w:t xml:space="preserve"> [</w:t>
      </w:r>
      <w:r>
        <w:rPr>
          <w:rFonts w:ascii="Times Roman" w:hAnsi="Times Roman" w:hint="default"/>
          <w:rtl w:val="0"/>
        </w:rPr>
        <w:t>пн–пт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 xml:space="preserve">з </w:t>
      </w:r>
      <w:r>
        <w:rPr>
          <w:rFonts w:ascii="Times Roman" w:hAnsi="Times Roman"/>
          <w:rtl w:val="0"/>
        </w:rPr>
        <w:t xml:space="preserve">9:00 </w:t>
      </w:r>
      <w:r>
        <w:rPr>
          <w:rFonts w:ascii="Times Roman" w:hAnsi="Times Roman" w:hint="default"/>
          <w:rtl w:val="0"/>
        </w:rPr>
        <w:t xml:space="preserve">до </w:t>
      </w:r>
      <w:r>
        <w:rPr>
          <w:rFonts w:ascii="Times Roman" w:hAnsi="Times Roman"/>
          <w:rtl w:val="0"/>
        </w:rPr>
        <w:t xml:space="preserve">18:00 </w:t>
      </w:r>
      <w:r>
        <w:rPr>
          <w:rFonts w:ascii="Times Roman" w:hAnsi="Times Roman" w:hint="default"/>
          <w:rtl w:val="0"/>
        </w:rPr>
        <w:t>або інший формат</w:t>
      </w:r>
      <w:r>
        <w:rPr>
          <w:rFonts w:ascii="Times Roman" w:hAnsi="Times Roman"/>
          <w:rtl w:val="0"/>
          <w:lang w:val="pt-PT"/>
        </w:rPr>
        <w:t>]</w:t>
      </w:r>
    </w:p>
    <w:p>
      <w:pPr>
        <w:pStyle w:val="Типовий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b w:val="1"/>
          <w:bCs w:val="1"/>
          <w:rtl w:val="0"/>
        </w:rPr>
        <w:t>Посадові обов’язки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pt-PT"/>
        </w:rPr>
        <w:t xml:space="preserve"> [</w:t>
      </w:r>
      <w:r>
        <w:rPr>
          <w:rFonts w:ascii="Times Roman" w:hAnsi="Times Roman" w:hint="default"/>
          <w:rtl w:val="0"/>
        </w:rPr>
        <w:t>коротко опишіть ключові задачі</w:t>
      </w:r>
      <w:r>
        <w:rPr>
          <w:rFonts w:ascii="Times Roman" w:hAnsi="Times Roman"/>
          <w:rtl w:val="0"/>
          <w:lang w:val="pt-PT"/>
        </w:rPr>
        <w:t>]</w:t>
      </w:r>
    </w:p>
    <w:p>
      <w:pPr>
        <w:pStyle w:val="Типовий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b w:val="1"/>
          <w:bCs w:val="1"/>
          <w:rtl w:val="0"/>
        </w:rPr>
        <w:t>Заробітна плата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pt-PT"/>
        </w:rPr>
        <w:t xml:space="preserve"> [</w:t>
      </w:r>
      <w:r>
        <w:rPr>
          <w:rFonts w:ascii="Times Roman" w:hAnsi="Times Roman" w:hint="default"/>
          <w:rtl w:val="0"/>
        </w:rPr>
        <w:t>сума</w:t>
      </w:r>
      <w:r>
        <w:rPr>
          <w:rFonts w:ascii="Times Roman" w:hAnsi="Times Roman"/>
          <w:rtl w:val="0"/>
          <w:lang w:val="pt-PT"/>
        </w:rPr>
        <w:t xml:space="preserve">] </w:t>
      </w:r>
      <w:r>
        <w:rPr>
          <w:rFonts w:ascii="Times Roman" w:hAnsi="Times Roman" w:hint="default"/>
          <w:rtl w:val="0"/>
        </w:rPr>
        <w:t xml:space="preserve">грн на місяць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до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>після сплати податків</w:t>
      </w:r>
      <w:r>
        <w:rPr>
          <w:rFonts w:ascii="Times Roman" w:hAnsi="Times Roman"/>
          <w:rtl w:val="0"/>
        </w:rPr>
        <w:t>)</w:t>
      </w:r>
    </w:p>
    <w:p>
      <w:pPr>
        <w:pStyle w:val="Типовий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b w:val="1"/>
          <w:bCs w:val="1"/>
          <w:rtl w:val="0"/>
        </w:rPr>
        <w:t>Бонуси та пільги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pt-PT"/>
        </w:rPr>
        <w:t xml:space="preserve"> [</w:t>
      </w:r>
      <w:r>
        <w:rPr>
          <w:rFonts w:ascii="Times Roman" w:hAnsi="Times Roman" w:hint="default"/>
          <w:rtl w:val="0"/>
        </w:rPr>
        <w:t>медстрахування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премії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додаткові дні відпустки тощо</w:t>
      </w:r>
      <w:r>
        <w:rPr>
          <w:rFonts w:ascii="Times Roman" w:hAnsi="Times Roman"/>
          <w:rtl w:val="0"/>
          <w:lang w:val="pt-PT"/>
        </w:rPr>
        <w:t>]</w:t>
      </w:r>
    </w:p>
    <w:p>
      <w:pPr>
        <w:pStyle w:val="Типовий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b w:val="1"/>
          <w:bCs w:val="1"/>
          <w:rtl w:val="0"/>
        </w:rPr>
        <w:t>Випробувальний термін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pt-PT"/>
        </w:rPr>
        <w:t xml:space="preserve"> [</w:t>
      </w:r>
      <w:r>
        <w:rPr>
          <w:rFonts w:ascii="Times Roman" w:hAnsi="Times Roman" w:hint="default"/>
          <w:rtl w:val="0"/>
        </w:rPr>
        <w:t>тривалість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наприклад</w:t>
      </w:r>
      <w:r>
        <w:rPr>
          <w:rFonts w:ascii="Times Roman" w:hAnsi="Times Roman"/>
          <w:rtl w:val="0"/>
          <w:lang w:val="en-US"/>
        </w:rPr>
        <w:t xml:space="preserve">, 3 </w:t>
      </w:r>
      <w:r>
        <w:rPr>
          <w:rFonts w:ascii="Times Roman" w:hAnsi="Times Roman" w:hint="default"/>
          <w:rtl w:val="0"/>
        </w:rPr>
        <w:t>місяці</w:t>
      </w:r>
      <w:r>
        <w:rPr>
          <w:rFonts w:ascii="Times Roman" w:hAnsi="Times Roman"/>
          <w:rtl w:val="0"/>
          <w:lang w:val="pt-PT"/>
        </w:rPr>
        <w:t>]</w:t>
      </w:r>
    </w:p>
    <w:p>
      <w:pPr>
        <w:pStyle w:val="Типовий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b w:val="1"/>
          <w:bCs w:val="1"/>
          <w:rtl w:val="0"/>
        </w:rPr>
        <w:t>Керівник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pt-PT"/>
        </w:rPr>
        <w:t xml:space="preserve"> [</w:t>
      </w:r>
      <w:r>
        <w:rPr>
          <w:rFonts w:ascii="Times Roman" w:hAnsi="Times Roman" w:hint="default"/>
          <w:rtl w:val="0"/>
        </w:rPr>
        <w:t>ПІБ керівника або посада</w:t>
      </w:r>
      <w:r>
        <w:rPr>
          <w:rFonts w:ascii="Times Roman" w:hAnsi="Times Roman"/>
          <w:rtl w:val="0"/>
          <w:lang w:val="pt-PT"/>
        </w:rPr>
        <w:t>]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Цей лист не є юридично обов’язковим контрактом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але фіксує основні умови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які ми готові вам запропонувати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У разі вашої згоди наступним етапом буде підписання трудового договору</w:t>
      </w:r>
      <w:r>
        <w:rPr>
          <w:rFonts w:ascii="Times Roman" w:hAnsi="Times Roman"/>
          <w:rtl w:val="0"/>
        </w:rPr>
        <w:t>.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Просимо підтвердити свою згоду до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вкажіть дату</w:t>
      </w:r>
      <w:r>
        <w:rPr>
          <w:rFonts w:ascii="Times Roman" w:hAnsi="Times Roman"/>
          <w:rtl w:val="0"/>
          <w:lang w:val="pt-PT"/>
        </w:rPr>
        <w:t xml:space="preserve">] </w:t>
      </w:r>
      <w:r>
        <w:rPr>
          <w:rFonts w:ascii="Times Roman" w:hAnsi="Times Roman" w:hint="default"/>
          <w:rtl w:val="0"/>
        </w:rPr>
        <w:t>у письмовому вигляді або телефоном</w:t>
      </w:r>
      <w:r>
        <w:rPr>
          <w:rFonts w:ascii="Times Roman" w:hAnsi="Times Roman"/>
          <w:rtl w:val="0"/>
        </w:rPr>
        <w:t>.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З нетерпінням чекаємо на вашу відповідь і сподіваємось побачити вас у нашій команді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Типовий"/>
        <w:suppressAutoHyphens w:val="1"/>
        <w:spacing w:before="0" w:after="240" w:line="240" w:lineRule="auto"/>
      </w:pPr>
      <w:r>
        <w:rPr>
          <w:rFonts w:ascii="Times Roman" w:hAnsi="Times Roman" w:hint="default"/>
          <w:rtl w:val="0"/>
        </w:rPr>
        <w:t>З повагою</w:t>
      </w:r>
      <w:r>
        <w:rPr>
          <w:rFonts w:ascii="Times Roman" w:hAnsi="Times Roman"/>
          <w:rtl w:val="0"/>
        </w:rPr>
        <w:t>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 xml:space="preserve">ПІБ та посада </w:t>
      </w:r>
      <w:r>
        <w:rPr>
          <w:rFonts w:ascii="Times Roman" w:hAnsi="Times Roman"/>
          <w:rtl w:val="0"/>
        </w:rPr>
        <w:t>HR-</w:t>
      </w:r>
      <w:r>
        <w:rPr>
          <w:rFonts w:ascii="Times Roman" w:hAnsi="Times Roman" w:hint="default"/>
          <w:rtl w:val="0"/>
        </w:rPr>
        <w:t>менеджера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pt-PT"/>
        </w:rPr>
        <w:t>[</w:t>
      </w:r>
      <w:r>
        <w:rPr>
          <w:rFonts w:ascii="Times Roman" w:hAnsi="Times Roman" w:hint="default"/>
          <w:b w:val="1"/>
          <w:bCs w:val="1"/>
          <w:rtl w:val="0"/>
        </w:rPr>
        <w:t>Назва компанії</w:t>
      </w:r>
      <w:r>
        <w:rPr>
          <w:rFonts w:ascii="Times Roman" w:hAnsi="Times Roman"/>
          <w:b w:val="1"/>
          <w:bCs w:val="1"/>
          <w:rtl w:val="0"/>
          <w:lang w:val="pt-PT"/>
        </w:rPr>
        <w:t>]</w:t>
      </w: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Маркери"/>
  </w:abstractNum>
  <w:abstractNum w:abstractNumId="1">
    <w:multiLevelType w:val="hybridMultilevel"/>
    <w:styleLink w:val="Маркери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Маркери">
    <w:name w:val="Маркер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