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Коментар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У законодавстві про працю розрізняють загальну правову модель трудового договору і її модифікації в залежності від терміну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особливостей характеру роботи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що виконується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кількості трудових функцій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що виконуються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порядку виникнення трудових правовідносин та ін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>Ст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21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КЗпП передбачає види трудового договору в залежності від терміну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 xml:space="preserve">Трудовий договір на невизначений строк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безстроковий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укладається з дотриманням загальних положень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викладених вище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Це звичайний трудовий договір між роботодавцем і найманим працівником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Він укладається у всіх випадках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якщо законодавством не передбачені спеціальні норми для конкретного виду робіт або категорій працівників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>Трудовий договір на певний строк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br w:type="textWrapping"/>
        <w:t>В умовах переходу до ринкової економіки розповсюдилася практика укладення строкових трудових договорів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Але Законом України від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19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січня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1995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р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були внесені зміни в ст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23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КЗпП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Законодавець чітко висловив свою позицію відносно звуження такої практики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строковий трудовий договір може укладатися лише у випадках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встановлених у законодавстві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а також у випадках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коли трудові відносини не можуть бути встановлені на невизначений строк з урахуванням характеру наступної роботи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умов її виконання або інтересів працівника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Таким чином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за загальним правилом трудовий договір повинен укладатися на невизначений час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Зразок безстрокового трудового договору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  <w:br w:type="textWrapping"/>
      </w:r>
      <w:r>
        <w:rPr>
          <w:rFonts w:ascii="Times New Roman" w:cs="Times New Roman" w:hAnsi="Times New Roman" w:eastAsia="Times New Roman"/>
          <w:sz w:val="26"/>
          <w:szCs w:val="26"/>
        </w:rPr>
        <w:br w:type="textWrapping"/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Т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рудовий договір №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_____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                                 _____________________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      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населений пункт</w:t>
      </w:r>
      <w:r>
        <w:rPr>
          <w:rFonts w:ascii="Times New Roman" w:hAnsi="Times New Roman"/>
          <w:sz w:val="24"/>
          <w:szCs w:val="24"/>
          <w:rtl w:val="0"/>
        </w:rPr>
        <w:t>)                                                                 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дата 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 w:hint="default"/>
          <w:sz w:val="24"/>
          <w:szCs w:val="24"/>
          <w:rtl w:val="0"/>
        </w:rPr>
        <w:t>торони договору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_____________________(</w:t>
      </w:r>
      <w:r>
        <w:rPr>
          <w:rFonts w:ascii="Times New Roman" w:hAnsi="Times New Roman" w:hint="default"/>
          <w:u w:color="000000"/>
          <w:rtl w:val="0"/>
          <w:lang w:val="ru-RU"/>
        </w:rPr>
        <w:t>далі – «Підприємство»</w:t>
      </w:r>
      <w:r>
        <w:rPr>
          <w:rFonts w:ascii="Times New Roman" w:hAnsi="Times New Roman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особі </w:t>
      </w:r>
      <w:r>
        <w:rPr>
          <w:rFonts w:ascii="Times New Roman" w:hAnsi="Times New Roman"/>
          <w:u w:color="000000"/>
          <w:rtl w:val="0"/>
          <w:lang w:val="ru-RU"/>
        </w:rPr>
        <w:t>________________ ________________________ (</w:t>
      </w:r>
      <w:r>
        <w:rPr>
          <w:rFonts w:ascii="Times New Roman" w:hAnsi="Times New Roman" w:hint="default"/>
          <w:u w:color="000000"/>
          <w:rtl w:val="0"/>
          <w:lang w:val="ru-RU"/>
        </w:rPr>
        <w:t>далі – «Роботодавець»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який діє на підставі Статуту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 однієї сторони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та громадян </w:t>
      </w:r>
      <w:r>
        <w:rPr>
          <w:rFonts w:ascii="Times New Roman" w:hAnsi="Times New Roman"/>
          <w:u w:color="000000"/>
          <w:rtl w:val="0"/>
          <w:lang w:val="ru-RU"/>
        </w:rPr>
        <w:t xml:space="preserve">_________________________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далі – «Працівник»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з іншої сторони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керуючись Кодексом законів про працю України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уклали цей </w:t>
      </w:r>
      <w:r>
        <w:rPr>
          <w:rFonts w:ascii="Times New Roman" w:hAnsi="Times New Roman" w:hint="default"/>
          <w:u w:color="000000"/>
          <w:rtl w:val="0"/>
          <w:lang w:val="ru-RU"/>
        </w:rPr>
        <w:t>Безс</w:t>
      </w:r>
      <w:r>
        <w:rPr>
          <w:rFonts w:ascii="Times New Roman" w:hAnsi="Times New Roman" w:hint="default"/>
          <w:u w:color="000000"/>
          <w:rtl w:val="0"/>
          <w:lang w:val="ru-RU"/>
        </w:rPr>
        <w:t>троковий трудовий договір про наступне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</w:rPr>
        <w:t>ЗАГАЛЬНІ ПОЛОЖЕННЯ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1.1. </w:t>
      </w:r>
      <w:r>
        <w:rPr>
          <w:rFonts w:ascii="Times New Roman" w:hAnsi="Times New Roman" w:hint="default"/>
          <w:sz w:val="24"/>
          <w:szCs w:val="24"/>
          <w:rtl w:val="0"/>
        </w:rPr>
        <w:t>Даний Договір є безстроковим трудовим договором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1.2. </w:t>
      </w:r>
      <w:r>
        <w:rPr>
          <w:rFonts w:ascii="Times New Roman" w:hAnsi="Times New Roman" w:hint="default"/>
          <w:sz w:val="24"/>
          <w:szCs w:val="24"/>
          <w:rtl w:val="0"/>
        </w:rPr>
        <w:t>У ході виконання Договору виникають трудові відносини між роботодавцем і працівником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засновані на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язанні ПРАЦІВНИКА виконувати роботу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передбачену умовами Договору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язанні роботодавця виплачувати працівникові заробітну плату згідно з цим Договором і забезпечувати всі необхідні умови праці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>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ЯЗКИ СТОРІН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2.1.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ПРАЦІВНИК приймається на роботу на посаду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_____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2.2 .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язується точно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своєчасно і в повному обсязі виконувати всі покладені на нього трудові 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сумлінно виконувати всі вказівки і розпорядження адміністрації РОБОТОДАВЦЯ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дотримуватися трудової дисципліни і правил внутрішнього трудового розпорядку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2.3 . </w:t>
      </w:r>
      <w:r>
        <w:rPr>
          <w:rFonts w:ascii="Times New Roman" w:hAnsi="Times New Roman" w:hint="default"/>
          <w:sz w:val="24"/>
          <w:szCs w:val="24"/>
          <w:rtl w:val="0"/>
        </w:rPr>
        <w:t>РОБОТОДАВЕЦЬ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язується організувати працю ПРАЦІВНИКА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надати робоче місце і забезпечити його необхідним обладнанням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Конкретний перелік обладнання та інші умови організації робочого місця визначаються роботодавцем самостійно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>ОПЛАТА ПРАЦІ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3.1. </w:t>
      </w:r>
      <w:r>
        <w:rPr>
          <w:rFonts w:ascii="Times New Roman" w:hAnsi="Times New Roman" w:hint="default"/>
          <w:sz w:val="24"/>
          <w:szCs w:val="24"/>
          <w:rtl w:val="0"/>
        </w:rPr>
        <w:t>Оплата праці працівників здійснюється РОБОТОДАВЦЕМ згідно зі штатним розкладом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3.2. </w:t>
      </w:r>
      <w:r>
        <w:rPr>
          <w:rFonts w:ascii="Times New Roman" w:hAnsi="Times New Roman" w:hint="default"/>
          <w:sz w:val="24"/>
          <w:szCs w:val="24"/>
          <w:rtl w:val="0"/>
        </w:rPr>
        <w:t>Виплата заробітної плати проводиться в національній валюті два рази на місяць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Х</w:t>
      </w:r>
      <w:r>
        <w:rPr>
          <w:rFonts w:ascii="Times New Roman" w:hAnsi="Times New Roman" w:hint="default"/>
          <w:sz w:val="24"/>
          <w:szCs w:val="24"/>
          <w:rtl w:val="0"/>
        </w:rPr>
        <w:t> числа — за відпрацьовану першу половину місяця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Х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числа наступного місяця — за відпрацьовану другу половину місяця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3.3. </w:t>
      </w:r>
      <w:r>
        <w:rPr>
          <w:rFonts w:ascii="Times New Roman" w:hAnsi="Times New Roman" w:hint="default"/>
          <w:sz w:val="24"/>
          <w:szCs w:val="24"/>
          <w:rtl w:val="0"/>
        </w:rPr>
        <w:t>РОБОТОДАВЕЦЬ нараховує працівникам надбавки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доплати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премії та інші виплати відповідно до норм колективного договору підприємства з дотриманням норм і гарантій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передбачених законодавством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генеральною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галузевими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міжгалузевими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та територіальними угодами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3.4. </w:t>
      </w:r>
      <w:r>
        <w:rPr>
          <w:rFonts w:ascii="Times New Roman" w:hAnsi="Times New Roman" w:hint="default"/>
          <w:sz w:val="24"/>
          <w:szCs w:val="24"/>
          <w:rtl w:val="0"/>
        </w:rPr>
        <w:t>Податок на доходи фізичних осіб та єдиний внесок на загальнообов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язкове державне соціальне страхування утримуються РОБОТОДАВЦЕМ із заробітної плати ПРАЦІВНИКА відповідно до законодавства України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3.5.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язаний повідомити РОБОТОДАВЦЯ про подію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настання якого не дає права працівникові на застосування податкової соціальної пільги до його заробітної плати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 місяці настання такої події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</w:rPr>
        <w:t>СОЦІАЛЬНЕ СТРАХУВАННЯ ПРАЦІВНИКА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4.1. </w:t>
      </w:r>
      <w:r>
        <w:rPr>
          <w:rFonts w:ascii="Times New Roman" w:hAnsi="Times New Roman" w:hint="default"/>
          <w:sz w:val="24"/>
          <w:szCs w:val="24"/>
          <w:rtl w:val="0"/>
        </w:rPr>
        <w:t>У разі тимчасової непрацездатності ПРАЦІВНИК звільняється РОБОТОДАВЦЕМ від роботи на весь її період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Після закінчення тимчасової непрацездатності ПРАЦІВНИК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язаний надати документ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підтверджує тимчасову непрацездатність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4.2. </w:t>
      </w:r>
      <w:r>
        <w:rPr>
          <w:rFonts w:ascii="Times New Roman" w:hAnsi="Times New Roman" w:hint="default"/>
          <w:sz w:val="24"/>
          <w:szCs w:val="24"/>
          <w:rtl w:val="0"/>
        </w:rPr>
        <w:t>Оплата тимчасової непрацездатності ПРАЦІВНИКА проводиться в порядку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встановленому законодавством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</w:rPr>
        <w:t>РОБОЧИЙ ЧАС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5.1.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ПРАЦІВНИКУ встановлюється </w:t>
      </w:r>
      <w:r>
        <w:rPr>
          <w:rFonts w:ascii="Times New Roman" w:hAnsi="Times New Roman" w:hint="default"/>
          <w:sz w:val="24"/>
          <w:szCs w:val="24"/>
          <w:rtl w:val="0"/>
        </w:rPr>
        <w:t>Х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денний робочий тиждень з двома вихідними днями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субота і неділя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Тривалість робочого тижня становить </w:t>
      </w:r>
      <w:r>
        <w:rPr>
          <w:rFonts w:ascii="Times New Roman" w:hAnsi="Times New Roman" w:hint="default"/>
          <w:sz w:val="24"/>
          <w:szCs w:val="24"/>
          <w:rtl w:val="0"/>
        </w:rPr>
        <w:t>Х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годин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Режим роботи протягом робочого дня — з </w:t>
      </w:r>
      <w:r>
        <w:rPr>
          <w:rFonts w:ascii="Times New Roman" w:hAnsi="Times New Roman"/>
          <w:sz w:val="24"/>
          <w:szCs w:val="24"/>
          <w:rtl w:val="0"/>
        </w:rPr>
        <w:t>00</w:t>
      </w:r>
      <w:r>
        <w:rPr>
          <w:rFonts w:ascii="Times New Roman" w:hAnsi="Times New Roman"/>
          <w:sz w:val="24"/>
          <w:szCs w:val="24"/>
          <w:rtl w:val="0"/>
        </w:rPr>
        <w:t xml:space="preserve">.00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до </w:t>
      </w:r>
      <w:r>
        <w:rPr>
          <w:rFonts w:ascii="Times New Roman" w:hAnsi="Times New Roman"/>
          <w:sz w:val="24"/>
          <w:szCs w:val="24"/>
          <w:rtl w:val="0"/>
        </w:rPr>
        <w:t>00</w:t>
      </w:r>
      <w:r>
        <w:rPr>
          <w:rFonts w:ascii="Times New Roman" w:hAnsi="Times New Roman"/>
          <w:sz w:val="24"/>
          <w:szCs w:val="24"/>
          <w:rtl w:val="0"/>
        </w:rPr>
        <w:t xml:space="preserve">.00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 перервою на обід на одну годину з </w:t>
      </w:r>
      <w:r>
        <w:rPr>
          <w:rFonts w:ascii="Times New Roman" w:hAnsi="Times New Roman"/>
          <w:sz w:val="24"/>
          <w:szCs w:val="24"/>
          <w:rtl w:val="0"/>
        </w:rPr>
        <w:t>00</w:t>
      </w:r>
      <w:r>
        <w:rPr>
          <w:rFonts w:ascii="Times New Roman" w:hAnsi="Times New Roman"/>
          <w:sz w:val="24"/>
          <w:szCs w:val="24"/>
          <w:rtl w:val="0"/>
        </w:rPr>
        <w:t xml:space="preserve">.00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до </w:t>
      </w:r>
      <w:r>
        <w:rPr>
          <w:rFonts w:ascii="Times New Roman" w:hAnsi="Times New Roman"/>
          <w:sz w:val="24"/>
          <w:szCs w:val="24"/>
          <w:rtl w:val="0"/>
        </w:rPr>
        <w:t>00</w:t>
      </w:r>
      <w:r>
        <w:rPr>
          <w:rFonts w:ascii="Times New Roman" w:hAnsi="Times New Roman"/>
          <w:sz w:val="24"/>
          <w:szCs w:val="24"/>
          <w:rtl w:val="0"/>
        </w:rPr>
        <w:t>.00.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5.2.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РОБОТОДАВЕЦЬ може залучити ПРАЦІВНИКА до виконання роботи після закінчення робочого дня тільки за згодою ПРАЦІВНИКА з повідомленням про це не пізніше </w:t>
      </w:r>
      <w:r>
        <w:rPr>
          <w:rFonts w:ascii="Times New Roman" w:hAnsi="Times New Roman"/>
          <w:sz w:val="24"/>
          <w:szCs w:val="24"/>
          <w:rtl w:val="0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</w:rPr>
        <w:t>години цього дня з оплатою понаднормово відпрацьованого часу відповідно до чинного законодавства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5.3. </w:t>
      </w:r>
      <w:r>
        <w:rPr>
          <w:rFonts w:ascii="Times New Roman" w:hAnsi="Times New Roman" w:hint="default"/>
          <w:sz w:val="24"/>
          <w:szCs w:val="24"/>
          <w:rtl w:val="0"/>
        </w:rPr>
        <w:t>РОБОТОДАВЕЦЬ може залучити ПРАЦІВНИКА до виконання роботи у вихідні та святкові дні тільки у встановлених законодавством випадках з оплатою відповідно до чинного законодавства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ВІДПУСТКИ ТА ВИХІДНІ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СВЯТКОВІ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ДНІ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6.1.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ПРАЦІВНИКУ надається щорічна основна відпустка тривалістю </w:t>
      </w:r>
      <w:r>
        <w:rPr>
          <w:rFonts w:ascii="Times New Roman" w:hAnsi="Times New Roman"/>
          <w:sz w:val="24"/>
          <w:szCs w:val="24"/>
          <w:rtl w:val="0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</w:rPr>
        <w:t>календарних дні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оплачується відповідно до чинного законодавства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Надання інших видів відпусток здійснюється на умовах та у порядку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встановлених чинним законодавством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За рішенням РОБОТОДАВЦЯ ПРАЦІВНИКУ на підставі його заяви може бути надана відпустка без збереження заробітної плати за згодою сторін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передбачена статтею </w:t>
      </w:r>
      <w:r>
        <w:rPr>
          <w:rFonts w:ascii="Times New Roman" w:hAnsi="Times New Roman"/>
          <w:sz w:val="24"/>
          <w:szCs w:val="24"/>
          <w:rtl w:val="0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</w:rPr>
        <w:t>Закону України «Про відпустки»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6.2.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язаний подавати заяву про надання йому щорічної відпустки не пізніше ніж за </w:t>
      </w:r>
      <w:r>
        <w:rPr>
          <w:rFonts w:ascii="Times New Roman" w:hAnsi="Times New Roman" w:hint="default"/>
          <w:sz w:val="24"/>
          <w:szCs w:val="24"/>
          <w:rtl w:val="0"/>
        </w:rPr>
        <w:t>Х</w:t>
      </w:r>
      <w:r>
        <w:rPr>
          <w:rFonts w:ascii="Times New Roman" w:hAnsi="Times New Roman" w:hint="default"/>
          <w:sz w:val="24"/>
          <w:szCs w:val="24"/>
          <w:rtl w:val="0"/>
        </w:rPr>
        <w:t> днів до запланованої дати початку відпустки з метою забезпечення гарантії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відсутність ПРАЦІВНИКА не вплине на надання послуг і виконання робіт РОБОТОДАВЦЕМ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6.3.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має право на відпочинок у святкові та неробочі дні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встановлені чинним законодавством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</w:rPr>
        <w:t>ВІДРЯДЖЕННЯ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7.1. </w:t>
      </w:r>
      <w:r>
        <w:rPr>
          <w:rFonts w:ascii="Times New Roman" w:hAnsi="Times New Roman" w:hint="default"/>
          <w:sz w:val="24"/>
          <w:szCs w:val="24"/>
          <w:rtl w:val="0"/>
        </w:rPr>
        <w:t>У разі виробничої необхідності РОБОТОДАВЕЦЬ має право направляти ПРАЦІВНИКА за його згодою у службове відрядження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про що ПРАЦІВНИК повідомляється не пізніше ніж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</w:rPr>
        <w:t>календарних днів до її початку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7.2. </w:t>
      </w:r>
      <w:r>
        <w:rPr>
          <w:rFonts w:ascii="Times New Roman" w:hAnsi="Times New Roman" w:hint="default"/>
          <w:sz w:val="24"/>
          <w:szCs w:val="24"/>
          <w:rtl w:val="0"/>
        </w:rPr>
        <w:t>Працівникам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які направляються РОБОТОДАВЦЕМ у службове відрядження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оплачуються витрати на проїзд до місця призначення і назад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наймання житлового приміщення і добові за час перебування у відрядженні відповідно до норм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встановлених законодавством України та колективним договором підприємства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</w:rPr>
        <w:t>ПОРЯДОК ПРОФЕСІЙНОГО НАВЧАННЯ ПРАЦІВНИКА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8.1. </w:t>
      </w:r>
      <w:r>
        <w:rPr>
          <w:rFonts w:ascii="Times New Roman" w:hAnsi="Times New Roman" w:hint="default"/>
          <w:sz w:val="24"/>
          <w:szCs w:val="24"/>
          <w:rtl w:val="0"/>
        </w:rPr>
        <w:t>У разі недостатньої кваліфікації або рівня підготовки для виконання всіх покладених на нього трудових 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язків ПРАЦІВНИК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язаний пройти відповідні курси підвищення кваліфікації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перепідготовку або інші види професійного навчання для придбання необхідних для виконання роботи навичок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знань і 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</w:rPr>
        <w:t>далі — професійне навчання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8.2. </w:t>
      </w:r>
      <w:r>
        <w:rPr>
          <w:rFonts w:ascii="Times New Roman" w:hAnsi="Times New Roman" w:hint="default"/>
          <w:sz w:val="24"/>
          <w:szCs w:val="24"/>
          <w:rtl w:val="0"/>
        </w:rPr>
        <w:t>Сторони встановлюють наступний порядок професійного навчання ПРАЦІВНИКА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РОБОТОДАВЕЦЬ за погодженням з ПРАЦІВНИКОМ визначає перелік необхідних для виконання роботи навичок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знань і 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якими повинен опанувати ПРАЦІВНИК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 перелік навчальних закладів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курсів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лекцій і 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що надають необхідні знання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Навчання ПРАЦІВНИКА може здійснюватися як з відривом від виконання ним трудових 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язків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так і з продовженням виконання ним трудових 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язків за спеціально встановленим графіком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Навчання ПРАЦІВНИКА може здійснюватися як за його власний рахунок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так і за рахунок РОБОТОДАВЦЯ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</w:rPr>
        <w:t>СОЦІАЛЬНЕ ЗАБЕЗПЕЧЕННЯ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9.1. </w:t>
      </w:r>
      <w:r>
        <w:rPr>
          <w:rFonts w:ascii="Times New Roman" w:hAnsi="Times New Roman" w:hint="default"/>
          <w:sz w:val="24"/>
          <w:szCs w:val="24"/>
          <w:rtl w:val="0"/>
        </w:rPr>
        <w:t>Соціальне забезпечення ПРАЦІВНИКА здійснюється РОБОТОДАВЦЕМ у порядку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встановленому колективним договором підприємства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</w:rPr>
        <w:t>ТЕРМІН ДІЇ ДОГОВОРУ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10.1. </w:t>
      </w:r>
      <w:r>
        <w:rPr>
          <w:rFonts w:ascii="Times New Roman" w:hAnsi="Times New Roman" w:hint="default"/>
          <w:sz w:val="24"/>
          <w:szCs w:val="24"/>
          <w:rtl w:val="0"/>
        </w:rPr>
        <w:t>Договір укладений на невизначений термін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</w:rPr>
        <w:t>ТЕРМІН ПОПЕРЕДЖЕННЯ ПРО РОЗІРВАННЯ ДОГОВОРУ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11.1.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Сторони можуть достроково розірвати Договір з власної ініціативи тільки при повідомленні один одного не менш ніж за </w:t>
      </w:r>
      <w:r>
        <w:rPr>
          <w:rFonts w:ascii="Times New Roman" w:hAnsi="Times New Roman"/>
          <w:sz w:val="24"/>
          <w:szCs w:val="24"/>
          <w:rtl w:val="0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</w:rPr>
        <w:t>тижні до дати розірвання Договору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</w:rPr>
        <w:t>ПІДСТАВИ ДЛЯ РОЗІРВАННЯ ДОГОВОРУ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12.1. </w:t>
      </w:r>
      <w:r>
        <w:rPr>
          <w:rFonts w:ascii="Times New Roman" w:hAnsi="Times New Roman" w:hint="default"/>
          <w:sz w:val="24"/>
          <w:szCs w:val="24"/>
          <w:rtl w:val="0"/>
        </w:rPr>
        <w:t>Цей Договір розривається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за угодою сторін відповідно до пункту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статті </w:t>
      </w:r>
      <w:r>
        <w:rPr>
          <w:rFonts w:ascii="Times New Roman" w:hAnsi="Times New Roman"/>
          <w:sz w:val="24"/>
          <w:szCs w:val="24"/>
          <w:rtl w:val="0"/>
        </w:rPr>
        <w:t xml:space="preserve">36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Кодексу законів про працю України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далі — КЗпП</w:t>
      </w:r>
      <w:r>
        <w:rPr>
          <w:rFonts w:ascii="Times New Roman" w:hAnsi="Times New Roman"/>
          <w:sz w:val="24"/>
          <w:szCs w:val="24"/>
          <w:rtl w:val="0"/>
          <w:lang w:val="fr-FR"/>
        </w:rPr>
        <w:t>) 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зв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язку із закінченням терміну дії Договору відповідно до пункту </w:t>
      </w:r>
      <w:r>
        <w:rPr>
          <w:rFonts w:ascii="Times New Roman" w:hAnsi="Times New Roman"/>
          <w:sz w:val="24"/>
          <w:szCs w:val="24"/>
          <w:rtl w:val="0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статті </w:t>
      </w:r>
      <w:r>
        <w:rPr>
          <w:rFonts w:ascii="Times New Roman" w:hAnsi="Times New Roman"/>
          <w:sz w:val="24"/>
          <w:szCs w:val="24"/>
          <w:rtl w:val="0"/>
        </w:rPr>
        <w:t xml:space="preserve">36 </w:t>
      </w:r>
      <w:r>
        <w:rPr>
          <w:rFonts w:ascii="Times New Roman" w:hAnsi="Times New Roman" w:hint="default"/>
          <w:sz w:val="24"/>
          <w:szCs w:val="24"/>
          <w:rtl w:val="0"/>
        </w:rPr>
        <w:t>КЗпП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з ініціативи ПРАЦІВНИКА у випадках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передбачених законодавством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38, 39 </w:t>
      </w:r>
      <w:r>
        <w:rPr>
          <w:rFonts w:ascii="Times New Roman" w:hAnsi="Times New Roman" w:hint="default"/>
          <w:sz w:val="24"/>
          <w:szCs w:val="24"/>
          <w:rtl w:val="0"/>
        </w:rPr>
        <w:t>КЗпП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і даним Договором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з ініціативи роботодавця у випадках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передбачених законодавством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40, 41 </w:t>
      </w:r>
      <w:r>
        <w:rPr>
          <w:rFonts w:ascii="Times New Roman" w:hAnsi="Times New Roman" w:hint="default"/>
          <w:sz w:val="24"/>
          <w:szCs w:val="24"/>
          <w:rtl w:val="0"/>
        </w:rPr>
        <w:t>КЗпП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і даним Договором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з інших причин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передбачених законодавством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12.2. </w:t>
      </w:r>
      <w:r>
        <w:rPr>
          <w:rFonts w:ascii="Times New Roman" w:hAnsi="Times New Roman" w:hint="default"/>
          <w:sz w:val="24"/>
          <w:szCs w:val="24"/>
          <w:rtl w:val="0"/>
        </w:rPr>
        <w:t>РОБОТОДАВЕЦЬ має право розірвати цей Договір за власною ініціативою також у таких випадках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1) </w:t>
      </w:r>
      <w:r>
        <w:rPr>
          <w:rFonts w:ascii="Times New Roman" w:hAnsi="Times New Roman" w:hint="default"/>
          <w:sz w:val="24"/>
          <w:szCs w:val="24"/>
          <w:rtl w:val="0"/>
        </w:rPr>
        <w:t>ПРАЦІВНИК незадовільно виконує покладені на нього трудові 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язки з причин недостатньої кваліфікації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відсутність необхідних знань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і не бажає проходити професійне навчання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2) </w:t>
      </w:r>
      <w:r>
        <w:rPr>
          <w:rFonts w:ascii="Times New Roman" w:hAnsi="Times New Roman" w:hint="default"/>
          <w:sz w:val="24"/>
          <w:szCs w:val="24"/>
          <w:rtl w:val="0"/>
        </w:rPr>
        <w:t>ПРАЦІВНИК відмовляється виконувати рішення РОБОТОДАВЦЯ про його переміщення на роботу в інший підрозділ підприємства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12.3. </w:t>
      </w:r>
      <w:r>
        <w:rPr>
          <w:rFonts w:ascii="Times New Roman" w:hAnsi="Times New Roman" w:hint="default"/>
          <w:sz w:val="24"/>
          <w:szCs w:val="24"/>
          <w:rtl w:val="0"/>
        </w:rPr>
        <w:t>Рішення РОБОТОДАВЦЯ про дострокове розірвання договору з ПРАЦІВНИКОМ повідомляється ПРАЦІВНИКУ у письмовій формі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При розірванні Договору на підставах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зазначених у пункті </w:t>
      </w:r>
      <w:r>
        <w:rPr>
          <w:rFonts w:ascii="Times New Roman" w:hAnsi="Times New Roman"/>
          <w:sz w:val="24"/>
          <w:szCs w:val="24"/>
          <w:rtl w:val="0"/>
        </w:rPr>
        <w:t xml:space="preserve">12.2 </w:t>
      </w:r>
      <w:r>
        <w:rPr>
          <w:rFonts w:ascii="Times New Roman" w:hAnsi="Times New Roman" w:hint="default"/>
          <w:sz w:val="24"/>
          <w:szCs w:val="24"/>
          <w:rtl w:val="0"/>
        </w:rPr>
        <w:t>Договору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звільнення ПРАЦІВНИКА проводиться відповідно до пункту </w:t>
      </w:r>
      <w:r>
        <w:rPr>
          <w:rFonts w:ascii="Times New Roman" w:hAnsi="Times New Roman"/>
          <w:sz w:val="24"/>
          <w:szCs w:val="24"/>
          <w:rtl w:val="0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статті </w:t>
      </w:r>
      <w:r>
        <w:rPr>
          <w:rFonts w:ascii="Times New Roman" w:hAnsi="Times New Roman"/>
          <w:sz w:val="24"/>
          <w:szCs w:val="24"/>
          <w:rtl w:val="0"/>
        </w:rPr>
        <w:t xml:space="preserve">36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КЗпП України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підстави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передбачені договором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12.4.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має право розірвати Договір у разі невиконання РОБОТОДАВЦЕМ своїх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язань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язаний письмово попередити РОБОТОДАВЦЯ про факт порушення своїх прав і має право вимагати розірвання договору у разі невжиття заходів щодо усунення даного порушення з боку РОБОТОДАВЦЯ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13. </w:t>
      </w:r>
      <w:r>
        <w:rPr>
          <w:rFonts w:ascii="Times New Roman" w:hAnsi="Times New Roman" w:hint="default"/>
          <w:sz w:val="24"/>
          <w:szCs w:val="24"/>
          <w:rtl w:val="0"/>
        </w:rPr>
        <w:t>КОНФІДЕНЦІЙНІСТЬ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13.1.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язується не розголошувати комерційну таємницю підприємства РОБОТОДАВЦЯ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не використовувати її в інтересах третіх осіб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Під комерційною таємницею підприємства розуміються відомості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язані з виробництвом та технологічною інформацією і є «ноу–хау» підприємства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13.2.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несе особисту відповідальність за розголошення комерційної інформації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використання якої третіми особами може завдати фінансових збитків РОБОТОДАВЦЮ і вплинути на його репутацію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13.3. </w:t>
      </w:r>
      <w:r>
        <w:rPr>
          <w:rFonts w:ascii="Times New Roman" w:hAnsi="Times New Roman" w:hint="default"/>
          <w:sz w:val="24"/>
          <w:szCs w:val="24"/>
          <w:rtl w:val="0"/>
        </w:rPr>
        <w:t>ПРАЦІВНИК згоден на обробку його персональних даних РОБОТОДАВЦЕМ у випадку та порядку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встановлених Законом України «Про захист персональних даних»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13.4. </w:t>
      </w:r>
      <w:r>
        <w:rPr>
          <w:rFonts w:ascii="Times New Roman" w:hAnsi="Times New Roman" w:hint="default"/>
          <w:sz w:val="24"/>
          <w:szCs w:val="24"/>
          <w:rtl w:val="0"/>
        </w:rPr>
        <w:t>РОБОТОДАВЕЦЬ зобов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язується не передавати персональні дані ПРАЦІВНИКА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які йому стали відомі під час виконання цього Договору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третім особам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крім випадків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коли така передача здійснюється при поданні РОБОТОДАВЦЕМ різних видів звітності в державні органи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передбачено законодавством України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</w:rPr>
        <w:t>ІНШІ УМОВИ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14.1.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Цей договір складено в </w:t>
      </w:r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 w:hint="default"/>
          <w:sz w:val="24"/>
          <w:szCs w:val="24"/>
          <w:rtl w:val="0"/>
        </w:rPr>
        <w:t> примірниках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мають однакову юридичну силу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 одному — для РОБОТОДАВЦЯ і ПРАЦІВНИКА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Питання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не врегульовані даним Договором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вирішуються відповідно до чинного законодавства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14.2. </w:t>
      </w:r>
      <w:r>
        <w:rPr>
          <w:rFonts w:ascii="Times New Roman" w:hAnsi="Times New Roman" w:hint="default"/>
          <w:sz w:val="24"/>
          <w:szCs w:val="24"/>
          <w:rtl w:val="0"/>
        </w:rPr>
        <w:t>Перед підписанням даного Договору ПРАЦІВНИК ознайомлений з правилами трудової дисципліни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правилами внутрішнього трудового розпорядку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 технікою безпеки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 правилами пожежної безпеки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15 . </w:t>
      </w:r>
      <w:r>
        <w:rPr>
          <w:rFonts w:ascii="Times New Roman" w:hAnsi="Times New Roman" w:hint="default"/>
          <w:sz w:val="24"/>
          <w:szCs w:val="24"/>
          <w:rtl w:val="0"/>
        </w:rPr>
        <w:t>РЕКВІЗИТИ ТА ПІДПИСИ СТОРІН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РОБОТОДАВЕЦЬ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Повна 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: _________________.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Адреса</w:t>
      </w:r>
      <w:r>
        <w:rPr>
          <w:rFonts w:ascii="Times New Roman" w:hAnsi="Times New Roman"/>
          <w:sz w:val="24"/>
          <w:szCs w:val="24"/>
          <w:rtl w:val="0"/>
          <w:lang w:val="en-US"/>
        </w:rPr>
        <w:t>: _____________________________________________________________________________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Ідентифікаційний код</w:t>
      </w:r>
      <w:r>
        <w:rPr>
          <w:rFonts w:ascii="Times New Roman" w:hAnsi="Times New Roman"/>
          <w:sz w:val="24"/>
          <w:szCs w:val="24"/>
          <w:rtl w:val="0"/>
          <w:lang w:val="en-US"/>
        </w:rPr>
        <w:t>: 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ПРАЦІВНИК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Прізвище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ім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по батькові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місяць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рік та місце народження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Паспортні дані</w:t>
      </w:r>
      <w:r>
        <w:rPr>
          <w:rFonts w:ascii="Times New Roman" w:hAnsi="Times New Roman"/>
          <w:sz w:val="24"/>
          <w:szCs w:val="24"/>
          <w:rtl w:val="0"/>
          <w:lang w:val="en-US"/>
        </w:rPr>
        <w:t>: _________________________________________________________________.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Ідентифікаційний код</w:t>
      </w:r>
      <w:r>
        <w:rPr>
          <w:rFonts w:ascii="Times New Roman" w:hAnsi="Times New Roman"/>
          <w:sz w:val="24"/>
          <w:szCs w:val="24"/>
          <w:rtl w:val="0"/>
          <w:lang w:val="en-US"/>
        </w:rPr>
        <w:t>: 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Адреса фактичного проживання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Адреса за реєстрацією в паспорті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Контактний та домашній телефони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Працівник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підпис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прізвище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ім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 батькові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Роботодавець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10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підпис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.)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